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956BD" w14:textId="31BB5602" w:rsidR="00F47FB9" w:rsidRPr="003D7C58" w:rsidRDefault="00F47FB9" w:rsidP="003D7C58">
      <w:pPr>
        <w:jc w:val="center"/>
        <w:rPr>
          <w:color w:val="002060"/>
          <w:sz w:val="30"/>
          <w:szCs w:val="30"/>
        </w:rPr>
      </w:pPr>
      <w:r w:rsidRPr="0011471C">
        <w:rPr>
          <w:color w:val="002060"/>
          <w:sz w:val="30"/>
          <w:szCs w:val="30"/>
        </w:rPr>
        <w:t>FACILITATING LEADERSHIP ROUNDTABLES</w:t>
      </w:r>
      <w:r w:rsidR="00FC4B8D" w:rsidRPr="0011471C">
        <w:rPr>
          <w:color w:val="002060"/>
          <w:sz w:val="30"/>
          <w:szCs w:val="30"/>
        </w:rPr>
        <w:t xml:space="preserve"> </w:t>
      </w:r>
      <w:r w:rsidRPr="0011471C">
        <w:rPr>
          <w:color w:val="002060"/>
          <w:sz w:val="30"/>
          <w:szCs w:val="30"/>
        </w:rPr>
        <w:t>INSTRUCTIONS</w:t>
      </w:r>
    </w:p>
    <w:p w14:paraId="1B6E352B" w14:textId="3CCAB0E7" w:rsidR="008A4941" w:rsidRPr="0011471C" w:rsidRDefault="008A4941" w:rsidP="003D7C58">
      <w:pPr>
        <w:ind w:firstLine="720"/>
        <w:rPr>
          <w:color w:val="002060"/>
        </w:rPr>
      </w:pPr>
      <w:r w:rsidRPr="0011471C">
        <w:rPr>
          <w:color w:val="002060"/>
        </w:rPr>
        <w:t xml:space="preserve">SETUP  </w:t>
      </w:r>
    </w:p>
    <w:p w14:paraId="66FDEFD4" w14:textId="77777777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MC may need a microphone, chair and notes</w:t>
      </w:r>
    </w:p>
    <w:p w14:paraId="65AAE662" w14:textId="14F6AE82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 xml:space="preserve">Mics for comments from individuals in the groups </w:t>
      </w:r>
    </w:p>
    <w:p w14:paraId="1005B8B0" w14:textId="007173A5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Setup chairs in groups of 4</w:t>
      </w:r>
    </w:p>
    <w:p w14:paraId="55595B78" w14:textId="2B15ED08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Screen and computer to play the replay, stopping for interactions</w:t>
      </w:r>
    </w:p>
    <w:p w14:paraId="5BFF84C6" w14:textId="0DAC154D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Provide large index cards 4”x6” or 5”x8”</w:t>
      </w:r>
    </w:p>
    <w:p w14:paraId="01B9AF5F" w14:textId="1211208F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Beverages for break, bonus if snacks are provided</w:t>
      </w:r>
    </w:p>
    <w:p w14:paraId="3DD69C15" w14:textId="77777777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3 Baskets (or envelopes) to collect feedback cards</w:t>
      </w:r>
    </w:p>
    <w:p w14:paraId="3B5BA5B1" w14:textId="4F68D57D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 xml:space="preserve">Provide survey for the event at the end </w:t>
      </w:r>
    </w:p>
    <w:p w14:paraId="489A8D1E" w14:textId="77777777" w:rsidR="008A4941" w:rsidRPr="0011471C" w:rsidRDefault="008A4941" w:rsidP="003D7C58">
      <w:pPr>
        <w:ind w:left="720"/>
        <w:rPr>
          <w:color w:val="002060"/>
        </w:rPr>
      </w:pPr>
      <w:r w:rsidRPr="0011471C">
        <w:rPr>
          <w:color w:val="002060"/>
        </w:rPr>
        <w:t>EVENT SCHEDULE &amp; HANDOUTS</w:t>
      </w:r>
    </w:p>
    <w:p w14:paraId="742F0212" w14:textId="2DC7C22D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 xml:space="preserve">Consider creating your own version of the schedule </w:t>
      </w:r>
    </w:p>
    <w:p w14:paraId="540083B0" w14:textId="29C941E6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Download and print</w:t>
      </w:r>
      <w:r w:rsidR="003D7C58">
        <w:rPr>
          <w:color w:val="002060"/>
        </w:rPr>
        <w:t xml:space="preserve"> </w:t>
      </w:r>
      <w:r w:rsidR="003D7C58" w:rsidRPr="003D7C58">
        <w:rPr>
          <w:i/>
          <w:iCs/>
          <w:color w:val="002060"/>
        </w:rPr>
        <w:t>Leadership Roundtable</w:t>
      </w:r>
      <w:r w:rsidRPr="003D7C58">
        <w:rPr>
          <w:i/>
          <w:iCs/>
          <w:color w:val="002060"/>
        </w:rPr>
        <w:t xml:space="preserve"> </w:t>
      </w:r>
      <w:r w:rsidR="003D7C58" w:rsidRPr="003D7C58">
        <w:rPr>
          <w:i/>
          <w:iCs/>
          <w:color w:val="002060"/>
        </w:rPr>
        <w:t>H</w:t>
      </w:r>
      <w:r w:rsidRPr="003D7C58">
        <w:rPr>
          <w:i/>
          <w:iCs/>
          <w:color w:val="002060"/>
        </w:rPr>
        <w:t>andouts</w:t>
      </w:r>
      <w:r w:rsidRPr="0011471C">
        <w:rPr>
          <w:color w:val="002060"/>
        </w:rPr>
        <w:t xml:space="preserve"> </w:t>
      </w:r>
    </w:p>
    <w:p w14:paraId="571CA113" w14:textId="32E67D7C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Print surveys</w:t>
      </w:r>
    </w:p>
    <w:p w14:paraId="21782E95" w14:textId="5E63179D" w:rsidR="008A4941" w:rsidRPr="0011471C" w:rsidRDefault="008A4941" w:rsidP="003D7C58">
      <w:pPr>
        <w:ind w:left="720"/>
        <w:rPr>
          <w:color w:val="002060"/>
        </w:rPr>
      </w:pPr>
      <w:r w:rsidRPr="0011471C">
        <w:rPr>
          <w:color w:val="002060"/>
        </w:rPr>
        <w:t>MC for EVENT</w:t>
      </w:r>
    </w:p>
    <w:p w14:paraId="65C3875F" w14:textId="77777777" w:rsidR="00FC4B8D" w:rsidRPr="0011471C" w:rsidRDefault="00FC4B8D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Ideally there will one or two facilitators</w:t>
      </w:r>
    </w:p>
    <w:p w14:paraId="4022E23B" w14:textId="0EDF45BC" w:rsidR="00FC4B8D" w:rsidRPr="0011471C" w:rsidRDefault="00FC4B8D" w:rsidP="00FC4B8D">
      <w:pPr>
        <w:pStyle w:val="ListParagraph"/>
        <w:numPr>
          <w:ilvl w:val="2"/>
          <w:numId w:val="1"/>
        </w:numPr>
        <w:rPr>
          <w:color w:val="002060"/>
        </w:rPr>
      </w:pPr>
      <w:r w:rsidRPr="0011471C">
        <w:rPr>
          <w:color w:val="002060"/>
        </w:rPr>
        <w:t>Time keeping is essential for the exercise groups</w:t>
      </w:r>
    </w:p>
    <w:p w14:paraId="085BAD9B" w14:textId="5806C866" w:rsidR="00FC4B8D" w:rsidRPr="0011471C" w:rsidRDefault="00FC4B8D" w:rsidP="00FC4B8D">
      <w:pPr>
        <w:pStyle w:val="ListParagraph"/>
        <w:numPr>
          <w:ilvl w:val="2"/>
          <w:numId w:val="1"/>
        </w:numPr>
        <w:rPr>
          <w:color w:val="002060"/>
        </w:rPr>
      </w:pPr>
      <w:r w:rsidRPr="0011471C">
        <w:rPr>
          <w:color w:val="002060"/>
        </w:rPr>
        <w:t>Include feedback from a few individuals after exercises</w:t>
      </w:r>
    </w:p>
    <w:p w14:paraId="4A817124" w14:textId="72F0F773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Welcome everyone</w:t>
      </w:r>
      <w:r w:rsidR="00FC4B8D" w:rsidRPr="0011471C">
        <w:rPr>
          <w:color w:val="002060"/>
        </w:rPr>
        <w:t>, share why you are doing this togethers</w:t>
      </w:r>
    </w:p>
    <w:p w14:paraId="6134C4A7" w14:textId="57830B8E" w:rsidR="00FC4B8D" w:rsidRPr="0011471C" w:rsidRDefault="00FC4B8D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Include short presentation from your Board or Teams if relevant</w:t>
      </w:r>
    </w:p>
    <w:p w14:paraId="0DC08A74" w14:textId="35C9F4F6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Give an overview of the event</w:t>
      </w:r>
      <w:r w:rsidR="00FC4B8D" w:rsidRPr="0011471C">
        <w:rPr>
          <w:color w:val="002060"/>
        </w:rPr>
        <w:t xml:space="preserve"> </w:t>
      </w:r>
    </w:p>
    <w:p w14:paraId="6FAB5E17" w14:textId="7F0E8F9E" w:rsidR="008A4941" w:rsidRPr="0011471C" w:rsidRDefault="008A4941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Play excerpts from the video</w:t>
      </w:r>
      <w:r w:rsidR="00FC4B8D" w:rsidRPr="0011471C">
        <w:rPr>
          <w:color w:val="002060"/>
        </w:rPr>
        <w:t xml:space="preserve"> as you go through the process</w:t>
      </w:r>
    </w:p>
    <w:p w14:paraId="45F36224" w14:textId="0AED48A3" w:rsidR="008A4941" w:rsidRPr="0011471C" w:rsidRDefault="00FC4B8D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Pause the video and do the exercises within your group</w:t>
      </w:r>
    </w:p>
    <w:p w14:paraId="77ADDF61" w14:textId="790794DB" w:rsidR="00FC4B8D" w:rsidRPr="0011471C" w:rsidRDefault="00FC4B8D" w:rsidP="008A4941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 xml:space="preserve">Scheduling - Consider if you prefer one session with both topics </w:t>
      </w:r>
      <w:r w:rsidRPr="0011471C">
        <w:rPr>
          <w:color w:val="002060"/>
        </w:rPr>
        <w:br/>
        <w:t xml:space="preserve">or two sessions, one for each topic </w:t>
      </w:r>
    </w:p>
    <w:p w14:paraId="25C73EDA" w14:textId="77777777" w:rsidR="00FC4B8D" w:rsidRPr="0011471C" w:rsidRDefault="00FC4B8D" w:rsidP="003D7C58">
      <w:pPr>
        <w:ind w:left="720"/>
        <w:rPr>
          <w:color w:val="002060"/>
        </w:rPr>
      </w:pPr>
      <w:r w:rsidRPr="0011471C">
        <w:rPr>
          <w:color w:val="002060"/>
        </w:rPr>
        <w:t>SHARE</w:t>
      </w:r>
    </w:p>
    <w:p w14:paraId="18EC46D1" w14:textId="77777777" w:rsidR="00FC4B8D" w:rsidRPr="0011471C" w:rsidRDefault="00FC4B8D" w:rsidP="00FC4B8D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 xml:space="preserve">Compile the information from your groups </w:t>
      </w:r>
    </w:p>
    <w:p w14:paraId="599778E4" w14:textId="77777777" w:rsidR="00FC4B8D" w:rsidRPr="0011471C" w:rsidRDefault="00FC4B8D" w:rsidP="00FC4B8D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Share compiled info with groups</w:t>
      </w:r>
    </w:p>
    <w:p w14:paraId="2F1881C1" w14:textId="77777777" w:rsidR="00FC4B8D" w:rsidRPr="0011471C" w:rsidRDefault="00FC4B8D" w:rsidP="00FC4B8D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Determine next steps</w:t>
      </w:r>
    </w:p>
    <w:p w14:paraId="36525859" w14:textId="5B9336EB" w:rsidR="00FC4B8D" w:rsidRPr="0011471C" w:rsidRDefault="00FC4B8D" w:rsidP="003D7C58">
      <w:pPr>
        <w:ind w:left="720"/>
        <w:rPr>
          <w:color w:val="002060"/>
        </w:rPr>
      </w:pPr>
      <w:r w:rsidRPr="0011471C">
        <w:rPr>
          <w:color w:val="002060"/>
        </w:rPr>
        <w:t xml:space="preserve">BONUS </w:t>
      </w:r>
    </w:p>
    <w:p w14:paraId="31A6F6AD" w14:textId="77777777" w:rsidR="003D7C58" w:rsidRDefault="00FC4B8D" w:rsidP="003D7C58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Share your experiences with Spiritual Community Team</w:t>
      </w:r>
    </w:p>
    <w:p w14:paraId="1B3724EB" w14:textId="23ADEB8B" w:rsidR="003D7C58" w:rsidRPr="003D7C58" w:rsidRDefault="003D7C58" w:rsidP="003D7C58">
      <w:pPr>
        <w:rPr>
          <w:color w:val="002060"/>
        </w:rPr>
      </w:pPr>
      <w:r w:rsidRPr="003D7C58">
        <w:rPr>
          <w:color w:val="002060"/>
        </w:rPr>
        <w:t xml:space="preserve">NOTE: </w:t>
      </w:r>
      <w:r w:rsidRPr="003D7C58">
        <w:rPr>
          <w:i/>
          <w:iCs/>
          <w:color w:val="002060"/>
        </w:rPr>
        <w:t>Appreciative Inquiry Handout</w:t>
      </w:r>
      <w:r w:rsidRPr="003D7C58">
        <w:rPr>
          <w:color w:val="002060"/>
        </w:rPr>
        <w:t xml:space="preserve"> should be sent with compiled results after the event. </w:t>
      </w:r>
      <w:r w:rsidRPr="003D7C58">
        <w:rPr>
          <w:color w:val="002060"/>
        </w:rPr>
        <w:br/>
        <w:t xml:space="preserve">The purpose of the </w:t>
      </w:r>
      <w:r w:rsidRPr="003D7C58">
        <w:rPr>
          <w:i/>
          <w:iCs/>
          <w:color w:val="002060"/>
        </w:rPr>
        <w:t xml:space="preserve">A-I Handout </w:t>
      </w:r>
      <w:r w:rsidRPr="003D7C58">
        <w:rPr>
          <w:color w:val="002060"/>
        </w:rPr>
        <w:t>is a reminder and resource, do not include at the event.</w:t>
      </w:r>
      <w:r w:rsidRPr="003D7C58">
        <w:rPr>
          <w:color w:val="002060"/>
        </w:rPr>
        <w:br/>
      </w:r>
    </w:p>
    <w:p w14:paraId="2163F218" w14:textId="1DECA30C" w:rsidR="00F47FB9" w:rsidRPr="0011471C" w:rsidRDefault="00F47FB9" w:rsidP="00F47FB9">
      <w:pPr>
        <w:pStyle w:val="ListParagraph"/>
        <w:numPr>
          <w:ilvl w:val="0"/>
          <w:numId w:val="1"/>
        </w:numPr>
        <w:rPr>
          <w:color w:val="002060"/>
        </w:rPr>
      </w:pPr>
      <w:r w:rsidRPr="0011471C">
        <w:rPr>
          <w:color w:val="002060"/>
        </w:rPr>
        <w:lastRenderedPageBreak/>
        <w:t>BREAKOUT SESSION 1 –</w:t>
      </w:r>
      <w:r w:rsidR="00DC3B87" w:rsidRPr="0011471C">
        <w:rPr>
          <w:color w:val="002060"/>
        </w:rPr>
        <w:t xml:space="preserve"> </w:t>
      </w:r>
      <w:r w:rsidR="00DC3B87" w:rsidRPr="0011471C">
        <w:rPr>
          <w:b/>
          <w:bCs/>
          <w:i/>
          <w:iCs/>
          <w:color w:val="002060"/>
        </w:rPr>
        <w:t>Greeting each other</w:t>
      </w:r>
      <w:r w:rsidR="00DC3B87" w:rsidRPr="0011471C">
        <w:rPr>
          <w:color w:val="002060"/>
        </w:rPr>
        <w:t xml:space="preserve"> (5 minutes) </w:t>
      </w:r>
    </w:p>
    <w:p w14:paraId="06A0D9C7" w14:textId="5E406E91" w:rsidR="0011471C" w:rsidRDefault="00DC3B87" w:rsidP="00301368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>Find someone you don’t know well and talk with them.</w:t>
      </w:r>
      <w:r w:rsidR="0011471C">
        <w:rPr>
          <w:color w:val="002060"/>
        </w:rPr>
        <w:br/>
      </w:r>
    </w:p>
    <w:p w14:paraId="6C6AF4DB" w14:textId="77777777" w:rsidR="0011471C" w:rsidRDefault="0011471C" w:rsidP="0011471C">
      <w:pPr>
        <w:pStyle w:val="ListParagraph"/>
        <w:numPr>
          <w:ilvl w:val="0"/>
          <w:numId w:val="1"/>
        </w:numPr>
        <w:rPr>
          <w:color w:val="002060"/>
        </w:rPr>
      </w:pPr>
      <w:r>
        <w:rPr>
          <w:color w:val="002060"/>
        </w:rPr>
        <w:t>DETERMINE ROLES WITHIN GROUPS</w:t>
      </w:r>
    </w:p>
    <w:p w14:paraId="05D23197" w14:textId="77777777" w:rsidR="00C37830" w:rsidRDefault="0011471C" w:rsidP="00C37830">
      <w:pPr>
        <w:pStyle w:val="ListParagraph"/>
        <w:numPr>
          <w:ilvl w:val="1"/>
          <w:numId w:val="1"/>
        </w:numPr>
        <w:rPr>
          <w:color w:val="002060"/>
        </w:rPr>
      </w:pPr>
      <w:r>
        <w:rPr>
          <w:color w:val="002060"/>
        </w:rPr>
        <w:t xml:space="preserve">Note takers, </w:t>
      </w:r>
      <w:proofErr w:type="gramStart"/>
      <w:r>
        <w:rPr>
          <w:color w:val="002060"/>
        </w:rPr>
        <w:t>Time keeper</w:t>
      </w:r>
      <w:proofErr w:type="gramEnd"/>
      <w:r>
        <w:rPr>
          <w:color w:val="002060"/>
        </w:rPr>
        <w:t>, Make sure each one has chance to share</w:t>
      </w:r>
    </w:p>
    <w:p w14:paraId="04FB6749" w14:textId="77777777" w:rsidR="00C37830" w:rsidRDefault="00C37830" w:rsidP="00C37830">
      <w:pPr>
        <w:pStyle w:val="ListParagraph"/>
        <w:numPr>
          <w:ilvl w:val="1"/>
          <w:numId w:val="1"/>
        </w:numPr>
        <w:rPr>
          <w:color w:val="002060"/>
        </w:rPr>
      </w:pPr>
      <w:r w:rsidRPr="00C37830">
        <w:rPr>
          <w:color w:val="002060"/>
        </w:rPr>
        <w:t xml:space="preserve">Go to a circle of 4 chairs and sit with someone you don’t know very well. </w:t>
      </w:r>
    </w:p>
    <w:p w14:paraId="6313DC48" w14:textId="46B91ED2" w:rsidR="00F47FB9" w:rsidRPr="00C37830" w:rsidRDefault="00C37830" w:rsidP="00C37830">
      <w:pPr>
        <w:pStyle w:val="ListParagraph"/>
        <w:numPr>
          <w:ilvl w:val="1"/>
          <w:numId w:val="1"/>
        </w:numPr>
        <w:rPr>
          <w:color w:val="002060"/>
        </w:rPr>
      </w:pPr>
      <w:r w:rsidRPr="00C37830">
        <w:rPr>
          <w:color w:val="002060"/>
        </w:rPr>
        <w:t xml:space="preserve">The question(s) you are discussing are </w:t>
      </w:r>
      <w:r>
        <w:rPr>
          <w:color w:val="002060"/>
        </w:rPr>
        <w:t xml:space="preserve">also </w:t>
      </w:r>
      <w:r w:rsidRPr="00C37830">
        <w:rPr>
          <w:color w:val="002060"/>
        </w:rPr>
        <w:t xml:space="preserve">posted </w:t>
      </w:r>
      <w:r>
        <w:rPr>
          <w:color w:val="002060"/>
        </w:rPr>
        <w:t>in</w:t>
      </w:r>
      <w:r w:rsidRPr="00C37830">
        <w:rPr>
          <w:color w:val="002060"/>
        </w:rPr>
        <w:t xml:space="preserve"> the handouts </w:t>
      </w:r>
      <w:r>
        <w:rPr>
          <w:color w:val="002060"/>
        </w:rPr>
        <w:t xml:space="preserve"> </w:t>
      </w:r>
      <w:r w:rsidR="00F47FB9" w:rsidRPr="00C37830">
        <w:rPr>
          <w:color w:val="002060"/>
        </w:rPr>
        <w:br/>
      </w:r>
    </w:p>
    <w:p w14:paraId="2A81FECE" w14:textId="05C5C336" w:rsidR="00DC3B87" w:rsidRPr="0011471C" w:rsidRDefault="00F47FB9" w:rsidP="00F47FB9">
      <w:pPr>
        <w:pStyle w:val="ListParagraph"/>
        <w:numPr>
          <w:ilvl w:val="0"/>
          <w:numId w:val="1"/>
        </w:numPr>
        <w:rPr>
          <w:color w:val="002060"/>
        </w:rPr>
      </w:pPr>
      <w:r w:rsidRPr="0011471C">
        <w:rPr>
          <w:color w:val="002060"/>
        </w:rPr>
        <w:t xml:space="preserve">BREAKOUT SESSION 2 </w:t>
      </w:r>
      <w:proofErr w:type="gramStart"/>
      <w:r w:rsidRPr="0011471C">
        <w:rPr>
          <w:color w:val="002060"/>
        </w:rPr>
        <w:t xml:space="preserve">– </w:t>
      </w:r>
      <w:r w:rsidR="00DC3B87" w:rsidRPr="0011471C">
        <w:rPr>
          <w:color w:val="002060"/>
        </w:rPr>
        <w:t xml:space="preserve"> </w:t>
      </w:r>
      <w:r w:rsidR="00DC3B87" w:rsidRPr="0011471C">
        <w:rPr>
          <w:b/>
          <w:bCs/>
          <w:i/>
          <w:iCs/>
          <w:color w:val="002060"/>
        </w:rPr>
        <w:t>Nurturing</w:t>
      </w:r>
      <w:proofErr w:type="gramEnd"/>
      <w:r w:rsidR="00DC3B87" w:rsidRPr="0011471C">
        <w:rPr>
          <w:b/>
          <w:bCs/>
          <w:i/>
          <w:iCs/>
          <w:color w:val="002060"/>
        </w:rPr>
        <w:t xml:space="preserve"> Community</w:t>
      </w:r>
      <w:r w:rsidR="00DC3B87" w:rsidRPr="0011471C">
        <w:rPr>
          <w:color w:val="002060"/>
        </w:rPr>
        <w:t xml:space="preserve"> (5 min. reflect, 25 min. discuss)</w:t>
      </w:r>
    </w:p>
    <w:p w14:paraId="611F8234" w14:textId="0BAC7C54" w:rsidR="00DC3B87" w:rsidRPr="0011471C" w:rsidRDefault="00DC3B87" w:rsidP="00DC3B87">
      <w:pPr>
        <w:pStyle w:val="ListParagraph"/>
        <w:numPr>
          <w:ilvl w:val="1"/>
          <w:numId w:val="1"/>
        </w:numPr>
        <w:rPr>
          <w:i/>
          <w:iCs/>
          <w:color w:val="002060"/>
        </w:rPr>
      </w:pPr>
      <w:r w:rsidRPr="0011471C">
        <w:rPr>
          <w:i/>
          <w:iCs/>
          <w:color w:val="002060"/>
        </w:rPr>
        <w:t>What makes a community of the Holy Spirit?</w:t>
      </w:r>
      <w:r w:rsidR="00C37830">
        <w:rPr>
          <w:i/>
          <w:iCs/>
          <w:color w:val="002060"/>
        </w:rPr>
        <w:t xml:space="preserve"> </w:t>
      </w:r>
    </w:p>
    <w:p w14:paraId="22AB5671" w14:textId="77777777" w:rsidR="00DC3B87" w:rsidRPr="0011471C" w:rsidRDefault="00DC3B87" w:rsidP="00DC3B87">
      <w:pPr>
        <w:pStyle w:val="ListParagraph"/>
        <w:numPr>
          <w:ilvl w:val="0"/>
          <w:numId w:val="3"/>
        </w:numPr>
        <w:ind w:left="1440"/>
        <w:rPr>
          <w:color w:val="002060"/>
        </w:rPr>
      </w:pPr>
      <w:r w:rsidRPr="0011471C">
        <w:rPr>
          <w:color w:val="002060"/>
        </w:rPr>
        <w:t xml:space="preserve"> </w:t>
      </w:r>
      <w:r w:rsidRPr="0011471C">
        <w:rPr>
          <w:b/>
          <w:bCs/>
          <w:color w:val="002060"/>
        </w:rPr>
        <w:t>Reflect:</w:t>
      </w:r>
      <w:r w:rsidRPr="0011471C">
        <w:rPr>
          <w:color w:val="002060"/>
        </w:rPr>
        <w:t xml:space="preserve"> Take a moment and reflect on your answer to the question. </w:t>
      </w:r>
      <w:r w:rsidRPr="0011471C">
        <w:rPr>
          <w:color w:val="002060"/>
        </w:rPr>
        <w:br/>
        <w:t>You may want to write a few notes on your index card or paper.</w:t>
      </w:r>
    </w:p>
    <w:p w14:paraId="221FFD87" w14:textId="6C26197D" w:rsidR="00DC3B87" w:rsidRPr="0011471C" w:rsidRDefault="00DC3B87" w:rsidP="00DC3B87">
      <w:pPr>
        <w:pStyle w:val="ListParagraph"/>
        <w:numPr>
          <w:ilvl w:val="0"/>
          <w:numId w:val="3"/>
        </w:numPr>
        <w:ind w:left="1440"/>
        <w:rPr>
          <w:color w:val="002060"/>
        </w:rPr>
      </w:pPr>
      <w:r w:rsidRPr="0011471C">
        <w:rPr>
          <w:b/>
          <w:bCs/>
          <w:color w:val="002060"/>
        </w:rPr>
        <w:t>Share:</w:t>
      </w:r>
      <w:r w:rsidRPr="0011471C">
        <w:rPr>
          <w:color w:val="002060"/>
        </w:rPr>
        <w:t xml:space="preserve"> Next take turns in your circle of four, </w:t>
      </w:r>
      <w:r w:rsidRPr="0011471C">
        <w:rPr>
          <w:color w:val="002060"/>
        </w:rPr>
        <w:br/>
      </w:r>
      <w:r w:rsidRPr="0011471C">
        <w:rPr>
          <w:color w:val="002060"/>
        </w:rPr>
        <w:t xml:space="preserve">so each person has a chance to answer the question. </w:t>
      </w:r>
      <w:r w:rsidRPr="0011471C">
        <w:rPr>
          <w:color w:val="002060"/>
        </w:rPr>
        <w:br/>
      </w:r>
      <w:r w:rsidRPr="0011471C">
        <w:rPr>
          <w:color w:val="002060"/>
        </w:rPr>
        <w:t>Enjoy listening to each other.</w:t>
      </w:r>
    </w:p>
    <w:p w14:paraId="165D1C2C" w14:textId="77777777" w:rsidR="00DC3B87" w:rsidRPr="0011471C" w:rsidRDefault="00DC3B87" w:rsidP="00DC3B87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b/>
          <w:bCs/>
          <w:color w:val="002060"/>
        </w:rPr>
        <w:t>Notetaker:</w:t>
      </w:r>
      <w:r w:rsidRPr="0011471C">
        <w:rPr>
          <w:color w:val="002060"/>
        </w:rPr>
        <w:t xml:space="preserve"> Writes the key topics on a notecard or </w:t>
      </w:r>
    </w:p>
    <w:p w14:paraId="3B3C5B77" w14:textId="00EA694E" w:rsidR="00301368" w:rsidRPr="0011471C" w:rsidRDefault="00DC3B87" w:rsidP="00DC3B87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b/>
          <w:bCs/>
          <w:color w:val="002060"/>
        </w:rPr>
        <w:t>Share your results</w:t>
      </w:r>
      <w:r w:rsidRPr="0011471C">
        <w:rPr>
          <w:color w:val="002060"/>
        </w:rPr>
        <w:t xml:space="preserve"> with the Facilitator </w:t>
      </w:r>
      <w:r w:rsidRPr="0011471C">
        <w:rPr>
          <w:color w:val="002060"/>
        </w:rPr>
        <w:t xml:space="preserve"> </w:t>
      </w:r>
      <w:r w:rsidR="00301368" w:rsidRPr="0011471C">
        <w:rPr>
          <w:color w:val="002060"/>
        </w:rPr>
        <w:t xml:space="preserve"> </w:t>
      </w:r>
    </w:p>
    <w:p w14:paraId="211A7A5D" w14:textId="71AE0F29" w:rsidR="003959A9" w:rsidRPr="0011471C" w:rsidRDefault="0011471C" w:rsidP="0011471C">
      <w:pPr>
        <w:pStyle w:val="ListParagraph"/>
        <w:ind w:left="1080"/>
        <w:rPr>
          <w:color w:val="002060"/>
        </w:rPr>
      </w:pPr>
      <w:r>
        <w:rPr>
          <w:color w:val="002060"/>
        </w:rPr>
        <w:t>NEXT</w:t>
      </w:r>
      <w:r w:rsidR="00301368" w:rsidRPr="0011471C">
        <w:rPr>
          <w:color w:val="002060"/>
        </w:rPr>
        <w:t xml:space="preserve"> – </w:t>
      </w:r>
      <w:r w:rsidR="00301368" w:rsidRPr="0011471C">
        <w:rPr>
          <w:b/>
          <w:bCs/>
          <w:color w:val="002060"/>
        </w:rPr>
        <w:t>Reflect in group</w:t>
      </w:r>
      <w:r w:rsidR="00301368" w:rsidRPr="0011471C">
        <w:rPr>
          <w:color w:val="002060"/>
        </w:rPr>
        <w:t>:</w:t>
      </w:r>
      <w:proofErr w:type="gramStart"/>
      <w:r w:rsidR="00301368" w:rsidRPr="0011471C">
        <w:rPr>
          <w:color w:val="002060"/>
        </w:rPr>
        <w:t xml:space="preserve">   (</w:t>
      </w:r>
      <w:proofErr w:type="gramEnd"/>
      <w:r w:rsidR="00301368" w:rsidRPr="0011471C">
        <w:rPr>
          <w:color w:val="002060"/>
        </w:rPr>
        <w:t xml:space="preserve">2-3 min.) </w:t>
      </w:r>
      <w:r w:rsidR="003959A9" w:rsidRPr="0011471C">
        <w:rPr>
          <w:color w:val="002060"/>
        </w:rPr>
        <w:t xml:space="preserve"> </w:t>
      </w:r>
    </w:p>
    <w:p w14:paraId="453AF18D" w14:textId="77777777" w:rsidR="00C37830" w:rsidRPr="00C37830" w:rsidRDefault="003959A9" w:rsidP="00C37830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b/>
          <w:bCs/>
          <w:i/>
          <w:iCs/>
          <w:color w:val="002060"/>
        </w:rPr>
        <w:t>What was that like to participate in Appreciative Inquiry?</w:t>
      </w:r>
    </w:p>
    <w:p w14:paraId="026E0027" w14:textId="01518BAA" w:rsidR="00F47FB9" w:rsidRPr="00C37830" w:rsidRDefault="0011471C" w:rsidP="00C37830">
      <w:pPr>
        <w:pStyle w:val="ListParagraph"/>
        <w:numPr>
          <w:ilvl w:val="1"/>
          <w:numId w:val="1"/>
        </w:numPr>
        <w:rPr>
          <w:color w:val="002060"/>
        </w:rPr>
      </w:pPr>
      <w:r w:rsidRPr="00C37830">
        <w:rPr>
          <w:b/>
          <w:bCs/>
          <w:color w:val="002060"/>
        </w:rPr>
        <w:t>BIG GROUP</w:t>
      </w:r>
      <w:r w:rsidRPr="00C37830">
        <w:rPr>
          <w:color w:val="002060"/>
        </w:rPr>
        <w:t xml:space="preserve"> - </w:t>
      </w:r>
      <w:r w:rsidR="0059448E" w:rsidRPr="00C37830">
        <w:rPr>
          <w:color w:val="002060"/>
        </w:rPr>
        <w:t xml:space="preserve">A few individuals share comments with whole group </w:t>
      </w:r>
      <w:r w:rsidR="00C37830">
        <w:rPr>
          <w:color w:val="002060"/>
        </w:rPr>
        <w:br/>
      </w:r>
    </w:p>
    <w:p w14:paraId="028DA643" w14:textId="438BD48A" w:rsidR="00235B19" w:rsidRPr="0011471C" w:rsidRDefault="00235B19" w:rsidP="00235B19">
      <w:pPr>
        <w:pStyle w:val="ListParagraph"/>
        <w:numPr>
          <w:ilvl w:val="0"/>
          <w:numId w:val="1"/>
        </w:numPr>
        <w:rPr>
          <w:color w:val="002060"/>
        </w:rPr>
      </w:pPr>
      <w:r w:rsidRPr="0011471C">
        <w:rPr>
          <w:color w:val="002060"/>
        </w:rPr>
        <w:t>BREAK (10 min.)</w:t>
      </w:r>
    </w:p>
    <w:p w14:paraId="3ED00859" w14:textId="3930BC16" w:rsidR="00D23425" w:rsidRPr="0011471C" w:rsidRDefault="00F47FB9" w:rsidP="00F47FB9">
      <w:pPr>
        <w:pStyle w:val="ListParagraph"/>
        <w:numPr>
          <w:ilvl w:val="0"/>
          <w:numId w:val="1"/>
        </w:numPr>
        <w:rPr>
          <w:color w:val="002060"/>
        </w:rPr>
      </w:pPr>
      <w:r w:rsidRPr="0011471C">
        <w:rPr>
          <w:color w:val="002060"/>
        </w:rPr>
        <w:t>BREAKOUT SESSION 3 –</w:t>
      </w:r>
      <w:r w:rsidR="00D23425" w:rsidRPr="0011471C">
        <w:rPr>
          <w:color w:val="002060"/>
        </w:rPr>
        <w:t xml:space="preserve"> </w:t>
      </w:r>
      <w:r w:rsidR="00D23425" w:rsidRPr="0011471C">
        <w:rPr>
          <w:b/>
          <w:bCs/>
          <w:i/>
          <w:iCs/>
          <w:color w:val="002060"/>
        </w:rPr>
        <w:t>TSL Benefits</w:t>
      </w:r>
      <w:r w:rsidR="00D23425" w:rsidRPr="0011471C">
        <w:rPr>
          <w:color w:val="002060"/>
        </w:rPr>
        <w:t xml:space="preserve"> – Session 1 (5 min. reflect, 20 min. discuss) </w:t>
      </w:r>
    </w:p>
    <w:p w14:paraId="2E60E617" w14:textId="5667DC67" w:rsidR="00C37830" w:rsidRPr="00C37830" w:rsidRDefault="00C37830" w:rsidP="00D23425">
      <w:pPr>
        <w:pStyle w:val="ListParagraph"/>
        <w:numPr>
          <w:ilvl w:val="1"/>
          <w:numId w:val="1"/>
        </w:numPr>
        <w:rPr>
          <w:color w:val="002060"/>
        </w:rPr>
      </w:pPr>
      <w:r w:rsidRPr="000432E8">
        <w:rPr>
          <w:b/>
          <w:bCs/>
          <w:i/>
          <w:iCs/>
          <w:color w:val="002060"/>
        </w:rPr>
        <w:t xml:space="preserve">Note </w:t>
      </w:r>
      <w:r w:rsidRPr="000432E8">
        <w:rPr>
          <w:i/>
          <w:iCs/>
          <w:color w:val="002060"/>
        </w:rPr>
        <w:t xml:space="preserve">that it </w:t>
      </w:r>
      <w:r w:rsidRPr="00E22787">
        <w:rPr>
          <w:i/>
          <w:iCs/>
          <w:color w:val="002060"/>
        </w:rPr>
        <w:t xml:space="preserve">is </w:t>
      </w:r>
      <w:r w:rsidRPr="00E22787">
        <w:rPr>
          <w:b/>
          <w:bCs/>
          <w:i/>
          <w:iCs/>
          <w:color w:val="002060"/>
        </w:rPr>
        <w:t>not</w:t>
      </w:r>
      <w:r w:rsidRPr="00E22787">
        <w:rPr>
          <w:i/>
          <w:iCs/>
          <w:color w:val="002060"/>
        </w:rPr>
        <w:t xml:space="preserve"> the top 8 teachings which can be another exercise.</w:t>
      </w:r>
      <w:r w:rsidRPr="00E22787">
        <w:rPr>
          <w:i/>
          <w:iCs/>
          <w:color w:val="002060"/>
        </w:rPr>
        <w:br/>
        <w:t xml:space="preserve"> Instead, </w:t>
      </w:r>
      <w:r w:rsidRPr="00E22787">
        <w:rPr>
          <w:i/>
          <w:iCs/>
          <w:color w:val="002060"/>
          <w:u w:val="single"/>
        </w:rPr>
        <w:t>it is the top 8 benefits that TSL offers members and seekers</w:t>
      </w:r>
      <w:r w:rsidRPr="00E22787">
        <w:rPr>
          <w:i/>
          <w:iCs/>
          <w:color w:val="002060"/>
        </w:rPr>
        <w:t>.</w:t>
      </w:r>
      <w:r w:rsidRPr="000432E8">
        <w:rPr>
          <w:i/>
          <w:iCs/>
          <w:color w:val="002060"/>
        </w:rPr>
        <w:t xml:space="preserve">   </w:t>
      </w:r>
    </w:p>
    <w:p w14:paraId="050BE0D7" w14:textId="02CDDB40" w:rsidR="00D23425" w:rsidRPr="0011471C" w:rsidRDefault="00D23425" w:rsidP="00D23425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b/>
          <w:bCs/>
          <w:color w:val="002060"/>
        </w:rPr>
        <w:t>Reflection</w:t>
      </w:r>
      <w:r w:rsidRPr="0011471C">
        <w:rPr>
          <w:color w:val="002060"/>
        </w:rPr>
        <w:t xml:space="preserve"> – 5 min.</w:t>
      </w:r>
    </w:p>
    <w:p w14:paraId="3857DE25" w14:textId="77777777" w:rsidR="00D23425" w:rsidRPr="0011471C" w:rsidRDefault="00D23425" w:rsidP="00D23425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 xml:space="preserve">Each one </w:t>
      </w:r>
      <w:r w:rsidRPr="0011471C">
        <w:rPr>
          <w:b/>
          <w:bCs/>
          <w:color w:val="002060"/>
        </w:rPr>
        <w:t>shares</w:t>
      </w:r>
      <w:r w:rsidRPr="0011471C">
        <w:rPr>
          <w:color w:val="002060"/>
        </w:rPr>
        <w:t xml:space="preserve"> 1 benefit and then </w:t>
      </w:r>
      <w:proofErr w:type="gramStart"/>
      <w:r w:rsidRPr="0011471C">
        <w:rPr>
          <w:color w:val="002060"/>
        </w:rPr>
        <w:t>go</w:t>
      </w:r>
      <w:proofErr w:type="gramEnd"/>
      <w:r w:rsidRPr="0011471C">
        <w:rPr>
          <w:color w:val="002060"/>
        </w:rPr>
        <w:t xml:space="preserve"> around again</w:t>
      </w:r>
    </w:p>
    <w:p w14:paraId="79AD3721" w14:textId="77777777" w:rsidR="00D23425" w:rsidRPr="0011471C" w:rsidRDefault="00D23425" w:rsidP="00D23425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b/>
          <w:bCs/>
          <w:color w:val="002060"/>
        </w:rPr>
        <w:t xml:space="preserve">Record </w:t>
      </w:r>
      <w:r w:rsidRPr="0011471C">
        <w:rPr>
          <w:color w:val="002060"/>
        </w:rPr>
        <w:t>the benefit</w:t>
      </w:r>
    </w:p>
    <w:p w14:paraId="3E3787B1" w14:textId="221E6A38" w:rsidR="00F47FB9" w:rsidRPr="0011471C" w:rsidRDefault="00D23425" w:rsidP="00D23425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color w:val="002060"/>
        </w:rPr>
        <w:t xml:space="preserve">Share </w:t>
      </w:r>
      <w:r w:rsidRPr="0011471C">
        <w:rPr>
          <w:b/>
          <w:bCs/>
          <w:color w:val="002060"/>
        </w:rPr>
        <w:t>results</w:t>
      </w:r>
      <w:r w:rsidR="00F47FB9" w:rsidRPr="0011471C">
        <w:rPr>
          <w:color w:val="002060"/>
        </w:rPr>
        <w:br/>
      </w:r>
    </w:p>
    <w:p w14:paraId="5C9EECFD" w14:textId="4C803400" w:rsidR="00FC4B8D" w:rsidRPr="0011471C" w:rsidRDefault="00F47FB9" w:rsidP="00FC4B8D">
      <w:pPr>
        <w:pStyle w:val="ListParagraph"/>
        <w:numPr>
          <w:ilvl w:val="0"/>
          <w:numId w:val="1"/>
        </w:numPr>
        <w:rPr>
          <w:color w:val="002060"/>
        </w:rPr>
      </w:pPr>
      <w:r w:rsidRPr="0011471C">
        <w:rPr>
          <w:color w:val="002060"/>
        </w:rPr>
        <w:t xml:space="preserve">BREAKOUT SESSION 4 </w:t>
      </w:r>
      <w:r w:rsidR="00FC4B8D" w:rsidRPr="0011471C">
        <w:rPr>
          <w:color w:val="002060"/>
        </w:rPr>
        <w:t xml:space="preserve">– </w:t>
      </w:r>
      <w:r w:rsidR="00FC4B8D" w:rsidRPr="0011471C">
        <w:rPr>
          <w:b/>
          <w:bCs/>
          <w:i/>
          <w:iCs/>
          <w:color w:val="002060"/>
        </w:rPr>
        <w:t>TSL Benefits</w:t>
      </w:r>
      <w:r w:rsidR="00FC4B8D" w:rsidRPr="0011471C">
        <w:rPr>
          <w:color w:val="002060"/>
        </w:rPr>
        <w:t xml:space="preserve"> – Session </w:t>
      </w:r>
      <w:r w:rsidR="00FC4B8D" w:rsidRPr="0011471C">
        <w:rPr>
          <w:color w:val="002060"/>
        </w:rPr>
        <w:t>2</w:t>
      </w:r>
      <w:r w:rsidR="00FC4B8D" w:rsidRPr="0011471C">
        <w:rPr>
          <w:color w:val="002060"/>
        </w:rPr>
        <w:t xml:space="preserve"> (</w:t>
      </w:r>
      <w:r w:rsidR="00FC4B8D" w:rsidRPr="0011471C">
        <w:rPr>
          <w:color w:val="002060"/>
        </w:rPr>
        <w:t>10</w:t>
      </w:r>
      <w:r w:rsidR="00FC4B8D" w:rsidRPr="0011471C">
        <w:rPr>
          <w:color w:val="002060"/>
        </w:rPr>
        <w:t xml:space="preserve"> min. discuss) </w:t>
      </w:r>
    </w:p>
    <w:p w14:paraId="7109E2DE" w14:textId="1B145E2A" w:rsidR="0011471C" w:rsidRPr="0011471C" w:rsidRDefault="0011471C" w:rsidP="0011471C">
      <w:pPr>
        <w:pStyle w:val="ListParagraph"/>
        <w:numPr>
          <w:ilvl w:val="1"/>
          <w:numId w:val="1"/>
        </w:numPr>
        <w:rPr>
          <w:color w:val="002060"/>
          <w:sz w:val="22"/>
          <w:szCs w:val="22"/>
        </w:rPr>
      </w:pPr>
      <w:r w:rsidRPr="0011471C">
        <w:rPr>
          <w:b/>
          <w:bCs/>
          <w:color w:val="002060"/>
          <w:sz w:val="22"/>
          <w:szCs w:val="22"/>
        </w:rPr>
        <w:t xml:space="preserve">Share – </w:t>
      </w:r>
      <w:r w:rsidRPr="0011471C">
        <w:rPr>
          <w:color w:val="002060"/>
          <w:sz w:val="22"/>
          <w:szCs w:val="22"/>
        </w:rPr>
        <w:t xml:space="preserve">Notetaker from Group 1 shares notes from previous group. </w:t>
      </w:r>
      <w:r w:rsidRPr="0011471C">
        <w:rPr>
          <w:color w:val="002060"/>
          <w:sz w:val="22"/>
          <w:szCs w:val="22"/>
        </w:rPr>
        <w:br/>
      </w:r>
      <w:r w:rsidRPr="0011471C">
        <w:rPr>
          <w:color w:val="002060"/>
          <w:sz w:val="22"/>
          <w:szCs w:val="22"/>
        </w:rPr>
        <w:t>New group members add anything additional from their previous groups</w:t>
      </w:r>
    </w:p>
    <w:p w14:paraId="23515018" w14:textId="77777777" w:rsidR="0011471C" w:rsidRPr="0011471C" w:rsidRDefault="0011471C" w:rsidP="0011471C">
      <w:pPr>
        <w:pStyle w:val="ListParagraph"/>
        <w:numPr>
          <w:ilvl w:val="1"/>
          <w:numId w:val="1"/>
        </w:numPr>
        <w:rPr>
          <w:color w:val="002060"/>
          <w:sz w:val="22"/>
          <w:szCs w:val="22"/>
        </w:rPr>
      </w:pPr>
      <w:r w:rsidRPr="0011471C">
        <w:rPr>
          <w:b/>
          <w:bCs/>
          <w:color w:val="002060"/>
          <w:sz w:val="22"/>
          <w:szCs w:val="22"/>
        </w:rPr>
        <w:t xml:space="preserve">Select &amp; Record – </w:t>
      </w:r>
      <w:r w:rsidRPr="0011471C">
        <w:rPr>
          <w:color w:val="002060"/>
          <w:sz w:val="22"/>
          <w:szCs w:val="22"/>
        </w:rPr>
        <w:t xml:space="preserve">Whole group identifies &amp; underlines top 3 important benefits. </w:t>
      </w:r>
    </w:p>
    <w:p w14:paraId="6386C04A" w14:textId="77777777" w:rsidR="00C37830" w:rsidRPr="00C37830" w:rsidRDefault="0011471C" w:rsidP="00C37830">
      <w:pPr>
        <w:pStyle w:val="ListParagraph"/>
        <w:numPr>
          <w:ilvl w:val="1"/>
          <w:numId w:val="1"/>
        </w:numPr>
        <w:rPr>
          <w:color w:val="002060"/>
        </w:rPr>
      </w:pPr>
      <w:r w:rsidRPr="0011471C">
        <w:rPr>
          <w:b/>
          <w:bCs/>
          <w:color w:val="002060"/>
          <w:sz w:val="22"/>
          <w:szCs w:val="22"/>
        </w:rPr>
        <w:t xml:space="preserve">Share results – </w:t>
      </w:r>
      <w:r w:rsidRPr="0011471C">
        <w:rPr>
          <w:color w:val="002060"/>
          <w:sz w:val="22"/>
          <w:szCs w:val="22"/>
        </w:rPr>
        <w:t xml:space="preserve">with facilitator </w:t>
      </w:r>
      <w:r w:rsidRPr="0011471C">
        <w:rPr>
          <w:color w:val="002060"/>
          <w:sz w:val="22"/>
          <w:szCs w:val="22"/>
        </w:rPr>
        <w:t xml:space="preserve"> </w:t>
      </w:r>
    </w:p>
    <w:p w14:paraId="481985DF" w14:textId="0DD94708" w:rsidR="0011471C" w:rsidRPr="00C37830" w:rsidRDefault="0011471C" w:rsidP="00C37830">
      <w:pPr>
        <w:pStyle w:val="ListParagraph"/>
        <w:numPr>
          <w:ilvl w:val="1"/>
          <w:numId w:val="1"/>
        </w:numPr>
        <w:rPr>
          <w:color w:val="002060"/>
        </w:rPr>
      </w:pPr>
      <w:r w:rsidRPr="00C37830">
        <w:rPr>
          <w:b/>
          <w:bCs/>
          <w:color w:val="002060"/>
        </w:rPr>
        <w:t>BIG GROUP</w:t>
      </w:r>
      <w:r w:rsidRPr="00C37830">
        <w:rPr>
          <w:color w:val="002060"/>
        </w:rPr>
        <w:t xml:space="preserve"> - A few individuals share comments with whole group</w:t>
      </w:r>
      <w:r w:rsidRPr="00C37830">
        <w:rPr>
          <w:color w:val="002060"/>
        </w:rPr>
        <w:br/>
      </w:r>
    </w:p>
    <w:p w14:paraId="5C205FF5" w14:textId="77777777" w:rsidR="00C37830" w:rsidRDefault="0011471C" w:rsidP="00C37830">
      <w:pPr>
        <w:pStyle w:val="ListParagraph"/>
        <w:rPr>
          <w:color w:val="002060"/>
        </w:rPr>
      </w:pPr>
      <w:r w:rsidRPr="00C37830">
        <w:rPr>
          <w:b/>
          <w:bCs/>
          <w:color w:val="002060"/>
        </w:rPr>
        <w:t>AT THE END</w:t>
      </w:r>
      <w:r>
        <w:rPr>
          <w:color w:val="002060"/>
        </w:rPr>
        <w:t xml:space="preserve"> - </w:t>
      </w:r>
      <w:r w:rsidR="006024F6" w:rsidRPr="0011471C">
        <w:rPr>
          <w:color w:val="002060"/>
        </w:rPr>
        <w:t>Collect feedback from group discussions</w:t>
      </w:r>
      <w:r>
        <w:rPr>
          <w:color w:val="002060"/>
        </w:rPr>
        <w:t xml:space="preserve"> &amp; Event evaluations</w:t>
      </w:r>
    </w:p>
    <w:p w14:paraId="175DB6EF" w14:textId="77803015" w:rsidR="0011471C" w:rsidRPr="0011471C" w:rsidRDefault="0011471C" w:rsidP="00C37830">
      <w:pPr>
        <w:pStyle w:val="ListParagraph"/>
        <w:rPr>
          <w:color w:val="002060"/>
        </w:rPr>
      </w:pPr>
      <w:r w:rsidRPr="00C37830">
        <w:rPr>
          <w:b/>
          <w:bCs/>
          <w:color w:val="002060"/>
        </w:rPr>
        <w:t>FOLLOW-UP</w:t>
      </w:r>
      <w:r>
        <w:rPr>
          <w:color w:val="002060"/>
        </w:rPr>
        <w:t xml:space="preserve"> – Compile results and share with community </w:t>
      </w:r>
      <w:r w:rsidR="00C37830">
        <w:rPr>
          <w:color w:val="002060"/>
        </w:rPr>
        <w:br/>
      </w:r>
      <w:r w:rsidR="00C1175A" w:rsidRPr="00C37830">
        <w:rPr>
          <w:b/>
          <w:bCs/>
          <w:color w:val="002060"/>
        </w:rPr>
        <w:t>BONUS</w:t>
      </w:r>
      <w:r w:rsidR="00C1175A">
        <w:rPr>
          <w:color w:val="002060"/>
        </w:rPr>
        <w:t xml:space="preserve">: </w:t>
      </w:r>
      <w:r>
        <w:rPr>
          <w:color w:val="002060"/>
        </w:rPr>
        <w:t>Determine what’s next.</w:t>
      </w:r>
    </w:p>
    <w:sectPr w:rsidR="0011471C" w:rsidRPr="0011471C" w:rsidSect="003D7C58">
      <w:pgSz w:w="12240" w:h="15840"/>
      <w:pgMar w:top="1206" w:right="1440" w:bottom="9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582"/>
    <w:multiLevelType w:val="hybridMultilevel"/>
    <w:tmpl w:val="A0D81B8A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" w15:restartNumberingAfterBreak="0">
    <w:nsid w:val="3FA27605"/>
    <w:multiLevelType w:val="hybridMultilevel"/>
    <w:tmpl w:val="CBCCD506"/>
    <w:lvl w:ilvl="0" w:tplc="6F1CE1E0">
      <w:start w:val="13"/>
      <w:numFmt w:val="bullet"/>
      <w:lvlText w:val="-"/>
      <w:lvlJc w:val="left"/>
      <w:pPr>
        <w:ind w:left="5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" w15:restartNumberingAfterBreak="0">
    <w:nsid w:val="499E6917"/>
    <w:multiLevelType w:val="hybridMultilevel"/>
    <w:tmpl w:val="0D3287AE"/>
    <w:lvl w:ilvl="0" w:tplc="6F1CE1E0">
      <w:start w:val="13"/>
      <w:numFmt w:val="bullet"/>
      <w:lvlText w:val="-"/>
      <w:lvlJc w:val="left"/>
      <w:pPr>
        <w:ind w:left="52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3" w15:restartNumberingAfterBreak="0">
    <w:nsid w:val="70D57639"/>
    <w:multiLevelType w:val="hybridMultilevel"/>
    <w:tmpl w:val="15CC7E22"/>
    <w:lvl w:ilvl="0" w:tplc="6F1CE1E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6F1CE1E0">
      <w:start w:val="1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9433478">
    <w:abstractNumId w:val="3"/>
  </w:num>
  <w:num w:numId="2" w16cid:durableId="1079013383">
    <w:abstractNumId w:val="0"/>
  </w:num>
  <w:num w:numId="3" w16cid:durableId="1349714351">
    <w:abstractNumId w:val="1"/>
  </w:num>
  <w:num w:numId="4" w16cid:durableId="456293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FB9"/>
    <w:rsid w:val="00106D5C"/>
    <w:rsid w:val="0011471C"/>
    <w:rsid w:val="00223E22"/>
    <w:rsid w:val="00235B19"/>
    <w:rsid w:val="00301368"/>
    <w:rsid w:val="003959A9"/>
    <w:rsid w:val="003D7C58"/>
    <w:rsid w:val="004B2A11"/>
    <w:rsid w:val="005713FB"/>
    <w:rsid w:val="0059448E"/>
    <w:rsid w:val="006024F6"/>
    <w:rsid w:val="008A4941"/>
    <w:rsid w:val="009012D6"/>
    <w:rsid w:val="00927F50"/>
    <w:rsid w:val="0093192D"/>
    <w:rsid w:val="00AE69C2"/>
    <w:rsid w:val="00B969FC"/>
    <w:rsid w:val="00C1175A"/>
    <w:rsid w:val="00C37830"/>
    <w:rsid w:val="00D23425"/>
    <w:rsid w:val="00DC3B87"/>
    <w:rsid w:val="00E347BE"/>
    <w:rsid w:val="00F47FB9"/>
    <w:rsid w:val="00FA5E06"/>
    <w:rsid w:val="00FC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963081"/>
  <w15:chartTrackingRefBased/>
  <w15:docId w15:val="{4CF5B25B-C78C-D94B-A587-30933588A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F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F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F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F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F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F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F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F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F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F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F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Lynch</dc:creator>
  <cp:keywords/>
  <dc:description/>
  <cp:lastModifiedBy>Deborah Lynch</cp:lastModifiedBy>
  <cp:revision>2</cp:revision>
  <dcterms:created xsi:type="dcterms:W3CDTF">2025-08-13T20:55:00Z</dcterms:created>
  <dcterms:modified xsi:type="dcterms:W3CDTF">2025-08-13T20:55:00Z</dcterms:modified>
</cp:coreProperties>
</file>